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13FE" w14:textId="1CED0EDE" w:rsidR="0092309A" w:rsidRDefault="0092309A" w:rsidP="0092309A">
      <w:pPr>
        <w:rPr>
          <w:rFonts w:ascii="Meiryo UI" w:eastAsia="Meiryo UI" w:hAnsi="Meiryo UI"/>
          <w:b/>
          <w:bCs/>
        </w:rPr>
      </w:pPr>
      <w:r w:rsidRPr="00E2216F">
        <w:rPr>
          <w:rFonts w:ascii="Meiryo UI" w:eastAsia="Meiryo UI" w:hAnsi="Meiryo UI" w:hint="eastAsia"/>
          <w:u w:val="single"/>
        </w:rPr>
        <w:t>【第</w:t>
      </w:r>
      <w:r w:rsidR="00C528D2">
        <w:rPr>
          <w:rFonts w:ascii="Meiryo UI" w:eastAsia="Meiryo UI" w:hAnsi="Meiryo UI" w:hint="eastAsia"/>
          <w:u w:val="single"/>
        </w:rPr>
        <w:t>二</w:t>
      </w:r>
      <w:r w:rsidRPr="00E2216F">
        <w:rPr>
          <w:rFonts w:ascii="Meiryo UI" w:eastAsia="Meiryo UI" w:hAnsi="Meiryo UI" w:hint="eastAsia"/>
          <w:u w:val="single"/>
        </w:rPr>
        <w:t>弾</w:t>
      </w:r>
      <w:r>
        <w:rPr>
          <w:rFonts w:ascii="Meiryo UI" w:eastAsia="Meiryo UI" w:hAnsi="Meiryo UI" w:hint="eastAsia"/>
          <w:u w:val="single"/>
        </w:rPr>
        <w:t>10/</w:t>
      </w:r>
      <w:r w:rsidR="00C528D2">
        <w:rPr>
          <w:rFonts w:ascii="Meiryo UI" w:eastAsia="Meiryo UI" w:hAnsi="Meiryo UI" w:hint="eastAsia"/>
          <w:u w:val="single"/>
        </w:rPr>
        <w:t>9</w:t>
      </w:r>
      <w:r w:rsidRPr="00E2216F">
        <w:rPr>
          <w:rFonts w:ascii="Meiryo UI" w:eastAsia="Meiryo UI" w:hAnsi="Meiryo UI" w:hint="eastAsia"/>
          <w:u w:val="single"/>
        </w:rPr>
        <w:t>】令和７年度</w:t>
      </w:r>
      <w:r w:rsidRPr="00E2216F">
        <w:rPr>
          <w:rFonts w:ascii="Meiryo UI" w:eastAsia="Meiryo UI" w:hAnsi="Meiryo UI"/>
          <w:u w:val="single"/>
        </w:rPr>
        <w:t>SIP</w:t>
      </w:r>
      <w:r w:rsidRPr="00E2216F">
        <w:rPr>
          <w:rFonts w:ascii="Meiryo UI" w:eastAsia="Meiryo UI" w:hAnsi="Meiryo UI" w:hint="eastAsia"/>
          <w:u w:val="single"/>
        </w:rPr>
        <w:t>「豊かな食」研究成果活用ピッチイベント【</w:t>
      </w:r>
      <w:r w:rsidRPr="00E2216F">
        <w:rPr>
          <w:rFonts w:ascii="Meiryo UI" w:eastAsia="Meiryo UI" w:hAnsi="Meiryo UI"/>
          <w:u w:val="single"/>
        </w:rPr>
        <w:t>SIP</w:t>
      </w:r>
      <w:r w:rsidRPr="00E2216F">
        <w:rPr>
          <w:rFonts w:ascii="Meiryo UI" w:eastAsia="Meiryo UI" w:hAnsi="Meiryo UI" w:hint="eastAsia"/>
          <w:u w:val="single"/>
        </w:rPr>
        <w:t>・「知」の集積と活用の場共催】</w:t>
      </w:r>
    </w:p>
    <w:p w14:paraId="5631D1A1" w14:textId="77777777" w:rsidR="0092309A" w:rsidRDefault="0092309A" w:rsidP="0092309A">
      <w:pPr>
        <w:rPr>
          <w:rFonts w:ascii="Meiryo UI" w:eastAsia="Meiryo UI" w:hAnsi="Meiryo UI"/>
          <w:b/>
          <w:bCs/>
        </w:rPr>
      </w:pPr>
    </w:p>
    <w:p w14:paraId="3F93A63C" w14:textId="5039B71B" w:rsidR="0092309A" w:rsidRDefault="0092309A" w:rsidP="0092309A">
      <w:pPr>
        <w:rPr>
          <w:rFonts w:ascii="Meiryo UI" w:eastAsia="Meiryo UI" w:hAnsi="Meiryo UI"/>
        </w:rPr>
      </w:pPr>
      <w:r w:rsidRPr="00E2216F">
        <w:rPr>
          <w:rFonts w:ascii="Meiryo UI" w:eastAsia="Meiryo UI" w:hAnsi="Meiryo UI" w:hint="eastAsia"/>
        </w:rPr>
        <w:t>内閣府の戦略的イノベーション創出プログラム（</w:t>
      </w:r>
      <w:r w:rsidRPr="00E2216F">
        <w:rPr>
          <w:rFonts w:ascii="Meiryo UI" w:eastAsia="Meiryo UI" w:hAnsi="Meiryo UI"/>
        </w:rPr>
        <w:t>SIP</w:t>
      </w:r>
      <w:r w:rsidRPr="00E2216F">
        <w:rPr>
          <w:rFonts w:ascii="Meiryo UI" w:eastAsia="Meiryo UI" w:hAnsi="Meiryo UI" w:hint="eastAsia"/>
        </w:rPr>
        <w:t>）で研究開発された「豊かな食が提供される持続可能なフードチェーンの構築」に対し、「知」の集積と活用の場</w:t>
      </w:r>
      <w:r w:rsidRPr="00E2216F">
        <w:rPr>
          <w:rFonts w:ascii="Meiryo UI" w:eastAsia="Meiryo UI" w:hAnsi="Meiryo UI"/>
        </w:rPr>
        <w:t xml:space="preserve"> </w:t>
      </w:r>
      <w:r w:rsidRPr="00E2216F">
        <w:rPr>
          <w:rFonts w:ascii="Meiryo UI" w:eastAsia="Meiryo UI" w:hAnsi="Meiryo UI" w:hint="eastAsia"/>
        </w:rPr>
        <w:t>産官学連携協議会と共催で、各研究成果の連携希望先とのマッチングイベントを開催します</w:t>
      </w:r>
      <w:r>
        <w:rPr>
          <w:rFonts w:ascii="Meiryo UI" w:eastAsia="Meiryo UI" w:hAnsi="Meiryo UI" w:hint="eastAsia"/>
        </w:rPr>
        <w:t>（</w:t>
      </w:r>
      <w:r w:rsidRPr="00E2216F">
        <w:rPr>
          <w:rFonts w:ascii="Meiryo UI" w:eastAsia="Meiryo UI" w:hAnsi="Meiryo UI" w:hint="eastAsia"/>
        </w:rPr>
        <w:t>詳細：</w:t>
      </w:r>
      <w:hyperlink r:id="rId6" w:tgtFrame="_blank" w:history="1">
        <w:r w:rsidRPr="0092309A">
          <w:rPr>
            <w:rStyle w:val="ae"/>
            <w:rFonts w:ascii="Meiryo UI" w:eastAsia="Meiryo UI" w:hAnsi="Meiryo UI" w:hint="eastAsia"/>
          </w:rPr>
          <w:t>【第二弾】</w:t>
        </w:r>
        <w:r w:rsidRPr="0092309A">
          <w:rPr>
            <w:rStyle w:val="ae"/>
            <w:rFonts w:ascii="Meiryo UI" w:eastAsia="Meiryo UI" w:hAnsi="Meiryo UI"/>
          </w:rPr>
          <w:t>SIP×</w:t>
        </w:r>
        <w:r w:rsidRPr="0092309A">
          <w:rPr>
            <w:rStyle w:val="ae"/>
            <w:rFonts w:ascii="Meiryo UI" w:eastAsia="Meiryo UI" w:hAnsi="Meiryo UI" w:hint="eastAsia"/>
          </w:rPr>
          <w:t>「知」の集積と活用の場連携イベント</w:t>
        </w:r>
      </w:hyperlink>
      <w:r>
        <w:rPr>
          <w:rFonts w:ascii="Meiryo UI" w:eastAsia="Meiryo UI" w:hAnsi="Meiryo UI"/>
        </w:rPr>
        <w:t>）</w:t>
      </w:r>
      <w:r w:rsidRPr="00E2216F">
        <w:rPr>
          <w:rFonts w:ascii="Meiryo UI" w:eastAsia="Meiryo UI" w:hAnsi="Meiryo UI" w:hint="eastAsia"/>
        </w:rPr>
        <w:t>。</w:t>
      </w:r>
    </w:p>
    <w:p w14:paraId="1E5D1E72" w14:textId="77777777" w:rsidR="0092309A" w:rsidRPr="00E2216F" w:rsidRDefault="0092309A" w:rsidP="0092309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下記の</w:t>
      </w:r>
      <w:r w:rsidRPr="00E2216F">
        <w:rPr>
          <w:rFonts w:ascii="Meiryo UI" w:eastAsia="Meiryo UI" w:hAnsi="Meiryo UI" w:hint="eastAsia"/>
        </w:rPr>
        <w:t>連携希望先</w:t>
      </w:r>
      <w:r>
        <w:rPr>
          <w:rFonts w:ascii="Meiryo UI" w:eastAsia="Meiryo UI" w:hAnsi="Meiryo UI" w:hint="eastAsia"/>
        </w:rPr>
        <w:t>の事業者様や本課題にご関心のある方々は、ぜひご参加ください。</w:t>
      </w:r>
    </w:p>
    <w:p w14:paraId="005B09CD" w14:textId="77777777" w:rsidR="0092309A" w:rsidRDefault="0092309A" w:rsidP="0092309A">
      <w:pPr>
        <w:rPr>
          <w:rFonts w:ascii="Meiryo UI" w:eastAsia="Meiryo UI" w:hAnsi="Meiryo UI"/>
          <w:b/>
          <w:bCs/>
        </w:rPr>
      </w:pPr>
    </w:p>
    <w:p w14:paraId="524E1DA8" w14:textId="41771055" w:rsidR="0092309A" w:rsidRDefault="0092309A" w:rsidP="0092309A">
      <w:pPr>
        <w:rPr>
          <w:rFonts w:ascii="Meiryo UI" w:eastAsia="Meiryo UI" w:hAnsi="Meiryo UI"/>
          <w:b/>
          <w:bCs/>
        </w:rPr>
      </w:pPr>
      <w:r w:rsidRPr="0092309A">
        <w:rPr>
          <w:rFonts w:ascii="Meiryo UI" w:eastAsia="Meiryo UI" w:hAnsi="Meiryo UI" w:hint="eastAsia"/>
          <w:b/>
          <w:bCs/>
        </w:rPr>
        <w:t>【イベント概要】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/>
        </w:rPr>
        <w:br/>
      </w:r>
      <w:r w:rsidRPr="0092309A">
        <w:rPr>
          <w:rFonts w:ascii="Meiryo UI" w:eastAsia="Meiryo UI" w:hAnsi="Meiryo UI" w:hint="eastAsia"/>
        </w:rPr>
        <w:t>日程：</w:t>
      </w:r>
      <w:r w:rsidRPr="0092309A">
        <w:rPr>
          <w:rFonts w:ascii="Meiryo UI" w:eastAsia="Meiryo UI" w:hAnsi="Meiryo UI"/>
        </w:rPr>
        <w:t>2025</w:t>
      </w:r>
      <w:r w:rsidRPr="0092309A">
        <w:rPr>
          <w:rFonts w:ascii="Meiryo UI" w:eastAsia="Meiryo UI" w:hAnsi="Meiryo UI" w:hint="eastAsia"/>
        </w:rPr>
        <w:t>年</w:t>
      </w:r>
      <w:r w:rsidRPr="0092309A">
        <w:rPr>
          <w:rFonts w:ascii="Meiryo UI" w:eastAsia="Meiryo UI" w:hAnsi="Meiryo UI"/>
        </w:rPr>
        <w:t>10</w:t>
      </w:r>
      <w:r w:rsidRPr="0092309A">
        <w:rPr>
          <w:rFonts w:ascii="Meiryo UI" w:eastAsia="Meiryo UI" w:hAnsi="Meiryo UI" w:hint="eastAsia"/>
        </w:rPr>
        <w:t>月</w:t>
      </w:r>
      <w:r w:rsidRPr="0092309A">
        <w:rPr>
          <w:rFonts w:ascii="Meiryo UI" w:eastAsia="Meiryo UI" w:hAnsi="Meiryo UI"/>
        </w:rPr>
        <w:t>9</w:t>
      </w:r>
      <w:r w:rsidRPr="0092309A">
        <w:rPr>
          <w:rFonts w:ascii="Meiryo UI" w:eastAsia="Meiryo UI" w:hAnsi="Meiryo UI" w:hint="eastAsia"/>
        </w:rPr>
        <w:t>日（木）</w:t>
      </w:r>
      <w:r w:rsidRPr="0092309A">
        <w:rPr>
          <w:rFonts w:ascii="Meiryo UI" w:eastAsia="Meiryo UI" w:hAnsi="Meiryo UI"/>
        </w:rPr>
        <w:t>13:00</w:t>
      </w:r>
      <w:r w:rsidRPr="0092309A">
        <w:rPr>
          <w:rFonts w:ascii="Meiryo UI" w:eastAsia="Meiryo UI" w:hAnsi="Meiryo UI" w:hint="eastAsia"/>
        </w:rPr>
        <w:t>～</w:t>
      </w:r>
      <w:r w:rsidRPr="0092309A">
        <w:rPr>
          <w:rFonts w:ascii="Meiryo UI" w:eastAsia="Meiryo UI" w:hAnsi="Meiryo UI"/>
        </w:rPr>
        <w:t xml:space="preserve">16:00 </w:t>
      </w:r>
      <w:r w:rsidRPr="0092309A">
        <w:rPr>
          <w:rFonts w:ascii="Meiryo UI" w:eastAsia="Meiryo UI" w:hAnsi="Meiryo UI"/>
        </w:rPr>
        <w:br/>
      </w:r>
      <w:r w:rsidRPr="0092309A">
        <w:rPr>
          <w:rFonts w:ascii="Meiryo UI" w:eastAsia="Meiryo UI" w:hAnsi="Meiryo UI" w:hint="eastAsia"/>
        </w:rPr>
        <w:t xml:space="preserve">形式：ハイブリット　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/>
        </w:rPr>
        <w:br/>
      </w:r>
      <w:r w:rsidRPr="0092309A">
        <w:rPr>
          <w:rFonts w:ascii="Meiryo UI" w:eastAsia="Meiryo UI" w:hAnsi="Meiryo UI" w:hint="eastAsia"/>
        </w:rPr>
        <w:t>現地会場：ビジョンセンターグランデ東京浜松７階（</w:t>
      </w:r>
      <w:hyperlink r:id="rId7" w:tgtFrame="_blank" w:history="1">
        <w:r w:rsidRPr="0092309A">
          <w:rPr>
            <w:rStyle w:val="ae"/>
            <w:rFonts w:ascii="Meiryo UI" w:eastAsia="Meiryo UI" w:hAnsi="Meiryo UI" w:hint="eastAsia"/>
          </w:rPr>
          <w:t>アクセス</w:t>
        </w:r>
      </w:hyperlink>
      <w:r w:rsidRPr="0092309A">
        <w:rPr>
          <w:rFonts w:ascii="Meiryo UI" w:eastAsia="Meiryo UI" w:hAnsi="Meiryo UI" w:hint="eastAsia"/>
        </w:rPr>
        <w:t>）（会場住所：東京都港区芝大門</w:t>
      </w:r>
      <w:r w:rsidRPr="0092309A">
        <w:rPr>
          <w:rFonts w:ascii="Meiryo UI" w:eastAsia="Meiryo UI" w:hAnsi="Meiryo UI"/>
        </w:rPr>
        <w:t>1-13-9</w:t>
      </w:r>
      <w:r w:rsidRPr="0092309A">
        <w:rPr>
          <w:rFonts w:ascii="Meiryo UI" w:eastAsia="Meiryo UI" w:hAnsi="Meiryo UI" w:hint="eastAsia"/>
        </w:rPr>
        <w:t>）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/>
        </w:rPr>
        <w:br/>
      </w:r>
      <w:r w:rsidRPr="0092309A">
        <w:rPr>
          <w:rFonts w:ascii="Meiryo UI" w:eastAsia="Meiryo UI" w:hAnsi="Meiryo UI" w:hint="eastAsia"/>
        </w:rPr>
        <w:t>※ネットワーキングもありますので、現地参加を推奨します。オンラインリンクは後日お送りします。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/>
        </w:rPr>
        <w:br/>
      </w:r>
      <w:r w:rsidRPr="0092309A">
        <w:rPr>
          <w:rFonts w:ascii="Meiryo UI" w:eastAsia="Meiryo UI" w:hAnsi="Meiryo UI" w:hint="eastAsia"/>
        </w:rPr>
        <w:t>費用：無料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/>
        </w:rPr>
        <w:br/>
      </w:r>
      <w:r w:rsidRPr="0092309A">
        <w:rPr>
          <w:rFonts w:ascii="Meiryo UI" w:eastAsia="Meiryo UI" w:hAnsi="Meiryo UI" w:hint="eastAsia"/>
        </w:rPr>
        <w:t>参加申込：</w:t>
      </w:r>
      <w:hyperlink r:id="rId8" w:tgtFrame="_blank" w:history="1">
        <w:r w:rsidRPr="0092309A">
          <w:rPr>
            <w:rStyle w:val="ae"/>
            <w:rFonts w:ascii="Meiryo UI" w:eastAsia="Meiryo UI" w:hAnsi="Meiryo UI"/>
          </w:rPr>
          <w:t>https://forms.office.com/r/MJEKB8LuJY</w:t>
        </w:r>
      </w:hyperlink>
      <w:r w:rsidRPr="0092309A">
        <w:rPr>
          <w:rFonts w:ascii="Meiryo UI" w:eastAsia="Meiryo UI" w:hAnsi="Meiryo UI"/>
        </w:rPr>
        <w:t xml:space="preserve">     </w:t>
      </w:r>
      <w:r w:rsidRPr="0092309A">
        <w:rPr>
          <w:rFonts w:ascii="Meiryo UI" w:eastAsia="Meiryo UI" w:hAnsi="Meiryo UI" w:hint="eastAsia"/>
        </w:rPr>
        <w:t xml:space="preserve">締め切り　</w:t>
      </w:r>
      <w:r w:rsidRPr="0092309A">
        <w:rPr>
          <w:rFonts w:ascii="Meiryo UI" w:eastAsia="Meiryo UI" w:hAnsi="Meiryo UI"/>
        </w:rPr>
        <w:t>10/8</w:t>
      </w:r>
      <w:r w:rsidRPr="0092309A">
        <w:rPr>
          <w:rFonts w:ascii="Meiryo UI" w:eastAsia="Meiryo UI" w:hAnsi="Meiryo UI" w:hint="eastAsia"/>
        </w:rPr>
        <w:t>（水）</w:t>
      </w:r>
      <w:r w:rsidRPr="0092309A">
        <w:rPr>
          <w:rFonts w:ascii="Meiryo UI" w:eastAsia="Meiryo UI" w:hAnsi="Meiryo UI"/>
        </w:rPr>
        <w:t>17</w:t>
      </w:r>
      <w:r w:rsidRPr="0092309A">
        <w:rPr>
          <w:rFonts w:ascii="Meiryo UI" w:eastAsia="Meiryo UI" w:hAnsi="Meiryo UI" w:hint="eastAsia"/>
        </w:rPr>
        <w:t>時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/>
        </w:rPr>
        <w:br/>
      </w:r>
    </w:p>
    <w:p w14:paraId="3A141A66" w14:textId="1F1A62D4" w:rsidR="0092309A" w:rsidRPr="0092309A" w:rsidRDefault="0092309A" w:rsidP="0092309A">
      <w:pPr>
        <w:rPr>
          <w:rFonts w:ascii="Meiryo UI" w:eastAsia="Meiryo UI" w:hAnsi="Meiryo UI"/>
        </w:rPr>
      </w:pPr>
      <w:r w:rsidRPr="0092309A">
        <w:rPr>
          <w:rFonts w:ascii="Meiryo UI" w:eastAsia="Meiryo UI" w:hAnsi="Meiryo UI" w:hint="eastAsia"/>
          <w:b/>
          <w:bCs/>
        </w:rPr>
        <w:t>【スケジュール】</w:t>
      </w:r>
    </w:p>
    <w:p w14:paraId="30458F5A" w14:textId="5ECB391D" w:rsidR="0092309A" w:rsidRPr="0092309A" w:rsidRDefault="0092309A" w:rsidP="0092309A">
      <w:pPr>
        <w:rPr>
          <w:rFonts w:ascii="Meiryo UI" w:eastAsia="Meiryo UI" w:hAnsi="Meiryo UI"/>
        </w:rPr>
      </w:pPr>
      <w:r w:rsidRPr="0092309A">
        <w:rPr>
          <w:rFonts w:ascii="Meiryo UI" w:eastAsia="Meiryo UI" w:hAnsi="Meiryo UI"/>
        </w:rPr>
        <w:t>13:00</w:t>
      </w:r>
      <w:r w:rsidRPr="0092309A">
        <w:rPr>
          <w:rFonts w:ascii="Meiryo UI" w:eastAsia="Meiryo UI" w:hAnsi="Meiryo UI" w:hint="eastAsia"/>
        </w:rPr>
        <w:t>～</w:t>
      </w:r>
      <w:r w:rsidRPr="0092309A">
        <w:rPr>
          <w:rFonts w:ascii="Meiryo UI" w:eastAsia="Meiryo UI" w:hAnsi="Meiryo UI"/>
        </w:rPr>
        <w:t>13:15</w:t>
      </w:r>
      <w:r w:rsidRPr="0092309A">
        <w:rPr>
          <w:rFonts w:ascii="Meiryo UI" w:eastAsia="Meiryo UI" w:hAnsi="Meiryo UI" w:hint="eastAsia"/>
        </w:rPr>
        <w:t xml:space="preserve">　開会挨拶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/>
        </w:rPr>
        <w:br/>
        <w:t>13:15</w:t>
      </w:r>
      <w:r w:rsidRPr="0092309A">
        <w:rPr>
          <w:rFonts w:ascii="Meiryo UI" w:eastAsia="Meiryo UI" w:hAnsi="Meiryo UI" w:hint="eastAsia"/>
        </w:rPr>
        <w:t>～</w:t>
      </w:r>
      <w:r w:rsidRPr="0092309A">
        <w:rPr>
          <w:rFonts w:ascii="Meiryo UI" w:eastAsia="Meiryo UI" w:hAnsi="Meiryo UI"/>
        </w:rPr>
        <w:t>13:30</w:t>
      </w:r>
      <w:r w:rsidRPr="0092309A">
        <w:rPr>
          <w:rFonts w:ascii="Meiryo UI" w:eastAsia="Meiryo UI" w:hAnsi="Meiryo UI" w:hint="eastAsia"/>
        </w:rPr>
        <w:t xml:space="preserve">　課題「動物性タンパク質</w:t>
      </w:r>
      <w:r w:rsidRPr="0092309A">
        <w:rPr>
          <w:rFonts w:ascii="Meiryo UI" w:eastAsia="Meiryo UI" w:hAnsi="Meiryo UI"/>
        </w:rPr>
        <w:t>(</w:t>
      </w:r>
      <w:r w:rsidRPr="0092309A">
        <w:rPr>
          <w:rFonts w:ascii="Meiryo UI" w:eastAsia="Meiryo UI" w:hAnsi="Meiryo UI" w:hint="eastAsia"/>
        </w:rPr>
        <w:t>水産物</w:t>
      </w:r>
      <w:r w:rsidRPr="0092309A">
        <w:rPr>
          <w:rFonts w:ascii="Meiryo UI" w:eastAsia="Meiryo UI" w:hAnsi="Meiryo UI"/>
        </w:rPr>
        <w:t>)</w:t>
      </w:r>
      <w:r w:rsidRPr="0092309A">
        <w:rPr>
          <w:rFonts w:ascii="Meiryo UI" w:eastAsia="Meiryo UI" w:hAnsi="Meiryo UI" w:hint="eastAsia"/>
        </w:rPr>
        <w:t xml:space="preserve">の次世代養殖システム構築」の全体説明　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/>
        </w:rPr>
        <w:br/>
      </w:r>
      <w:r w:rsidR="00783771">
        <w:rPr>
          <w:rFonts w:ascii="Meiryo UI" w:eastAsia="Meiryo UI" w:hAnsi="Meiryo UI" w:hint="eastAsia"/>
        </w:rPr>
        <w:t xml:space="preserve">             </w:t>
      </w:r>
      <w:r w:rsidRPr="0092309A">
        <w:rPr>
          <w:rFonts w:ascii="Meiryo UI" w:eastAsia="Meiryo UI" w:hAnsi="Meiryo UI" w:hint="eastAsia"/>
        </w:rPr>
        <w:t>／　水産研究・教育機構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 w:hint="eastAsia"/>
        </w:rPr>
        <w:t>水産技術研究所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 w:hint="eastAsia"/>
        </w:rPr>
        <w:t>水産工学部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 w:hint="eastAsia"/>
        </w:rPr>
        <w:t>副部長　齊藤　肇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/>
        </w:rPr>
        <w:br/>
        <w:t>13:30</w:t>
      </w:r>
      <w:r w:rsidRPr="0092309A">
        <w:rPr>
          <w:rFonts w:ascii="Meiryo UI" w:eastAsia="Meiryo UI" w:hAnsi="Meiryo UI" w:hint="eastAsia"/>
        </w:rPr>
        <w:t>～</w:t>
      </w:r>
      <w:r w:rsidRPr="0092309A">
        <w:rPr>
          <w:rFonts w:ascii="Meiryo UI" w:eastAsia="Meiryo UI" w:hAnsi="Meiryo UI"/>
        </w:rPr>
        <w:t>14:00</w:t>
      </w:r>
      <w:r w:rsidRPr="0092309A">
        <w:rPr>
          <w:rFonts w:ascii="Meiryo UI" w:eastAsia="Meiryo UI" w:hAnsi="Meiryo UI" w:hint="eastAsia"/>
        </w:rPr>
        <w:t xml:space="preserve">　生産性向上のためのリアルタイム飼育管理システムの開発　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/>
        </w:rPr>
        <w:br/>
      </w:r>
      <w:r w:rsidR="00783771">
        <w:rPr>
          <w:rFonts w:ascii="Meiryo UI" w:eastAsia="Meiryo UI" w:hAnsi="Meiryo UI" w:hint="eastAsia"/>
        </w:rPr>
        <w:t xml:space="preserve">             </w:t>
      </w:r>
      <w:r w:rsidRPr="0092309A">
        <w:rPr>
          <w:rFonts w:ascii="Meiryo UI" w:eastAsia="Meiryo UI" w:hAnsi="Meiryo UI" w:hint="eastAsia"/>
        </w:rPr>
        <w:t>／　水産研究・教育機構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 w:hint="eastAsia"/>
        </w:rPr>
        <w:t>水産技術研究所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 w:hint="eastAsia"/>
        </w:rPr>
        <w:t>水産工学部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 w:hint="eastAsia"/>
        </w:rPr>
        <w:t>主幹研究員　今泉　智人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/>
        </w:rPr>
        <w:br/>
        <w:t>14:00</w:t>
      </w:r>
      <w:r w:rsidRPr="0092309A">
        <w:rPr>
          <w:rFonts w:ascii="Meiryo UI" w:eastAsia="Meiryo UI" w:hAnsi="Meiryo UI" w:hint="eastAsia"/>
        </w:rPr>
        <w:t>～</w:t>
      </w:r>
      <w:r w:rsidRPr="0092309A">
        <w:rPr>
          <w:rFonts w:ascii="Meiryo UI" w:eastAsia="Meiryo UI" w:hAnsi="Meiryo UI"/>
        </w:rPr>
        <w:t>14:30</w:t>
      </w:r>
      <w:r w:rsidRPr="0092309A">
        <w:rPr>
          <w:rFonts w:ascii="Meiryo UI" w:eastAsia="Meiryo UI" w:hAnsi="Meiryo UI" w:hint="eastAsia"/>
        </w:rPr>
        <w:t xml:space="preserve">　養殖拡大のための大規模養殖技術の高度化　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/>
        </w:rPr>
        <w:br/>
      </w:r>
      <w:r w:rsidR="00783771">
        <w:rPr>
          <w:rFonts w:ascii="Meiryo UI" w:eastAsia="Meiryo UI" w:hAnsi="Meiryo UI" w:hint="eastAsia"/>
        </w:rPr>
        <w:t xml:space="preserve">             </w:t>
      </w:r>
      <w:r w:rsidRPr="0092309A">
        <w:rPr>
          <w:rFonts w:ascii="Meiryo UI" w:eastAsia="Meiryo UI" w:hAnsi="Meiryo UI" w:hint="eastAsia"/>
        </w:rPr>
        <w:t>／　日鉄エンジニアリング株式会社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 w:hint="eastAsia"/>
        </w:rPr>
        <w:t>ソリューション共創センター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/>
        </w:rPr>
        <w:br/>
      </w:r>
      <w:r w:rsidR="00783771">
        <w:rPr>
          <w:rFonts w:ascii="Meiryo UI" w:eastAsia="Meiryo UI" w:hAnsi="Meiryo UI" w:hint="eastAsia"/>
        </w:rPr>
        <w:t xml:space="preserve">                  </w:t>
      </w:r>
      <w:r w:rsidRPr="0092309A">
        <w:rPr>
          <w:rFonts w:ascii="Meiryo UI" w:eastAsia="Meiryo UI" w:hAnsi="Meiryo UI" w:hint="eastAsia"/>
        </w:rPr>
        <w:t>養殖システムビジネス部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 w:hint="eastAsia"/>
        </w:rPr>
        <w:t>企画営業室　室長　米林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 w:hint="eastAsia"/>
        </w:rPr>
        <w:t>龍太郎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/>
        </w:rPr>
        <w:br/>
        <w:t>14:30</w:t>
      </w:r>
      <w:r w:rsidRPr="0092309A">
        <w:rPr>
          <w:rFonts w:ascii="Meiryo UI" w:eastAsia="Meiryo UI" w:hAnsi="Meiryo UI" w:hint="eastAsia"/>
        </w:rPr>
        <w:t>～</w:t>
      </w:r>
      <w:r w:rsidRPr="0092309A">
        <w:rPr>
          <w:rFonts w:ascii="Meiryo UI" w:eastAsia="Meiryo UI" w:hAnsi="Meiryo UI"/>
        </w:rPr>
        <w:t>15:00</w:t>
      </w:r>
      <w:r w:rsidRPr="0092309A">
        <w:rPr>
          <w:rFonts w:ascii="Meiryo UI" w:eastAsia="Meiryo UI" w:hAnsi="Meiryo UI" w:hint="eastAsia"/>
        </w:rPr>
        <w:t xml:space="preserve">　魚粉依存を軽減する魚類養殖支援技術の開発　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/>
        </w:rPr>
        <w:br/>
      </w:r>
      <w:r w:rsidR="00783771">
        <w:rPr>
          <w:rFonts w:ascii="Meiryo UI" w:eastAsia="Meiryo UI" w:hAnsi="Meiryo UI" w:hint="eastAsia"/>
        </w:rPr>
        <w:t xml:space="preserve">             </w:t>
      </w:r>
      <w:r w:rsidRPr="0092309A">
        <w:rPr>
          <w:rFonts w:ascii="Meiryo UI" w:eastAsia="Meiryo UI" w:hAnsi="Meiryo UI" w:hint="eastAsia"/>
        </w:rPr>
        <w:t>／　水産研究・教育機構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 w:hint="eastAsia"/>
        </w:rPr>
        <w:t>水産技術研究所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 w:hint="eastAsia"/>
        </w:rPr>
        <w:t>育種部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 w:hint="eastAsia"/>
        </w:rPr>
        <w:t>グループ長　菅谷　琢磨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/>
        </w:rPr>
        <w:br/>
      </w:r>
      <w:r w:rsidR="00783771">
        <w:rPr>
          <w:rFonts w:ascii="Meiryo UI" w:eastAsia="Meiryo UI" w:hAnsi="Meiryo UI" w:hint="eastAsia"/>
        </w:rPr>
        <w:t xml:space="preserve">                 </w:t>
      </w:r>
      <w:r w:rsidRPr="0092309A">
        <w:rPr>
          <w:rFonts w:ascii="Meiryo UI" w:eastAsia="Meiryo UI" w:hAnsi="Meiryo UI" w:hint="eastAsia"/>
        </w:rPr>
        <w:t>水産研究・教育機構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 w:hint="eastAsia"/>
        </w:rPr>
        <w:t>水産技術研究所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 w:hint="eastAsia"/>
        </w:rPr>
        <w:t>水産物応用開発部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 w:hint="eastAsia"/>
        </w:rPr>
        <w:t>主任研究員　安藤　忠</w:t>
      </w:r>
    </w:p>
    <w:p w14:paraId="7799306E" w14:textId="77777777" w:rsidR="0092309A" w:rsidRPr="0092309A" w:rsidRDefault="0092309A" w:rsidP="0092309A">
      <w:pPr>
        <w:rPr>
          <w:rFonts w:ascii="Meiryo UI" w:eastAsia="Meiryo UI" w:hAnsi="Meiryo UI"/>
        </w:rPr>
      </w:pPr>
      <w:r w:rsidRPr="0092309A">
        <w:rPr>
          <w:rFonts w:ascii="Meiryo UI" w:eastAsia="Meiryo UI" w:hAnsi="Meiryo UI"/>
        </w:rPr>
        <w:t>15:00</w:t>
      </w:r>
      <w:r w:rsidRPr="0092309A">
        <w:rPr>
          <w:rFonts w:ascii="Meiryo UI" w:eastAsia="Meiryo UI" w:hAnsi="Meiryo UI" w:hint="eastAsia"/>
        </w:rPr>
        <w:t>～</w:t>
      </w:r>
      <w:r w:rsidRPr="0092309A">
        <w:rPr>
          <w:rFonts w:ascii="Meiryo UI" w:eastAsia="Meiryo UI" w:hAnsi="Meiryo UI"/>
        </w:rPr>
        <w:t>16:00</w:t>
      </w:r>
      <w:r w:rsidRPr="0092309A">
        <w:rPr>
          <w:rFonts w:ascii="Meiryo UI" w:eastAsia="Meiryo UI" w:hAnsi="Meiryo UI" w:hint="eastAsia"/>
        </w:rPr>
        <w:t xml:space="preserve">　ネットワーキング</w:t>
      </w:r>
    </w:p>
    <w:p w14:paraId="79D5BBB7" w14:textId="77777777" w:rsidR="0092309A" w:rsidRDefault="0092309A" w:rsidP="0092309A">
      <w:pPr>
        <w:rPr>
          <w:rFonts w:ascii="Meiryo UI" w:eastAsia="Meiryo UI" w:hAnsi="Meiryo UI"/>
        </w:rPr>
      </w:pPr>
    </w:p>
    <w:p w14:paraId="4AE3E9C4" w14:textId="313C8562" w:rsidR="0092309A" w:rsidRPr="0092309A" w:rsidRDefault="0092309A" w:rsidP="0092309A">
      <w:pPr>
        <w:rPr>
          <w:rFonts w:ascii="Meiryo UI" w:eastAsia="Meiryo UI" w:hAnsi="Meiryo UI"/>
        </w:rPr>
      </w:pPr>
      <w:r w:rsidRPr="0092309A">
        <w:rPr>
          <w:rFonts w:ascii="Meiryo UI" w:eastAsia="Meiryo UI" w:hAnsi="Meiryo UI" w:hint="eastAsia"/>
        </w:rPr>
        <w:t>＜連携希望業者の特徴＞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/>
        </w:rPr>
        <w:br/>
      </w:r>
      <w:r w:rsidRPr="0092309A">
        <w:rPr>
          <w:rFonts w:ascii="Meiryo UI" w:eastAsia="Meiryo UI" w:hAnsi="Meiryo UI" w:hint="eastAsia"/>
        </w:rPr>
        <w:t>・　養殖業者。漁協。自治体水産部門。</w:t>
      </w:r>
      <w:r w:rsidRPr="0092309A">
        <w:rPr>
          <w:rFonts w:ascii="Meiryo UI" w:eastAsia="Meiryo UI" w:hAnsi="Meiryo UI"/>
        </w:rPr>
        <w:t xml:space="preserve"> </w:t>
      </w:r>
      <w:r w:rsidRPr="0092309A">
        <w:rPr>
          <w:rFonts w:ascii="Meiryo UI" w:eastAsia="Meiryo UI" w:hAnsi="Meiryo UI"/>
        </w:rPr>
        <w:br/>
      </w:r>
      <w:r w:rsidRPr="0092309A">
        <w:rPr>
          <w:rFonts w:ascii="Meiryo UI" w:eastAsia="Meiryo UI" w:hAnsi="Meiryo UI" w:hint="eastAsia"/>
        </w:rPr>
        <w:t>・　ミズアブ生産企業。水産飼料メーカー。養殖業者　等</w:t>
      </w:r>
    </w:p>
    <w:p w14:paraId="0CDC9C07" w14:textId="51326631" w:rsidR="00AA6D12" w:rsidRDefault="00AA6D12" w:rsidP="0092309A">
      <w:pPr>
        <w:rPr>
          <w:rFonts w:ascii="Meiryo UI" w:eastAsia="Meiryo UI" w:hAnsi="Meiryo UI"/>
        </w:rPr>
      </w:pPr>
    </w:p>
    <w:p w14:paraId="41D58A5D" w14:textId="05BB58F7" w:rsidR="0092309A" w:rsidRPr="0092309A" w:rsidRDefault="0092309A" w:rsidP="0092309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問い合わせ先：</w:t>
      </w:r>
      <w:r w:rsidRPr="0092309A">
        <w:rPr>
          <w:rFonts w:ascii="Meiryo UI" w:eastAsia="Meiryo UI" w:hAnsi="Meiryo UI" w:hint="eastAsia"/>
        </w:rPr>
        <w:t xml:space="preserve">「知」の集積と活用の場　産学官連携協議会事務局　</w:t>
      </w:r>
      <w:r w:rsidRPr="0092309A">
        <w:rPr>
          <w:rFonts w:ascii="Meiryo UI" w:eastAsia="Meiryo UI" w:hAnsi="Meiryo UI"/>
        </w:rPr>
        <w:t xml:space="preserve"> </w:t>
      </w:r>
      <w:r>
        <w:rPr>
          <w:rFonts w:ascii="Meiryo UI" w:eastAsia="Meiryo UI" w:hAnsi="Meiryo UI" w:hint="eastAsia"/>
        </w:rPr>
        <w:t xml:space="preserve">　</w:t>
      </w:r>
      <w:r w:rsidRPr="0092309A">
        <w:rPr>
          <w:rFonts w:ascii="Meiryo UI" w:eastAsia="Meiryo UI" w:hAnsi="Meiryo UI"/>
        </w:rPr>
        <w:t>Email:</w:t>
      </w:r>
      <w:hyperlink r:id="rId9" w:history="1">
        <w:r w:rsidRPr="0092309A">
          <w:rPr>
            <w:rStyle w:val="ae"/>
            <w:rFonts w:ascii="Meiryo UI" w:eastAsia="Meiryo UI" w:hAnsi="Meiryo UI"/>
          </w:rPr>
          <w:t xml:space="preserve"> fkii@maff.go.jp</w:t>
        </w:r>
      </w:hyperlink>
    </w:p>
    <w:p w14:paraId="2B18287B" w14:textId="77777777" w:rsidR="0092309A" w:rsidRDefault="0092309A" w:rsidP="0092309A">
      <w:pPr>
        <w:rPr>
          <w:rFonts w:ascii="Meiryo UI" w:eastAsia="Meiryo UI" w:hAnsi="Meiryo UI"/>
        </w:rPr>
      </w:pPr>
    </w:p>
    <w:p w14:paraId="1C9C62A4" w14:textId="625E8794" w:rsidR="0092309A" w:rsidRPr="0092309A" w:rsidRDefault="0092309A" w:rsidP="0092309A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以上</w:t>
      </w:r>
    </w:p>
    <w:sectPr w:rsidR="0092309A" w:rsidRPr="0092309A" w:rsidSect="00F001EB">
      <w:footerReference w:type="default" r:id="rId10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3ED8D" w14:textId="77777777" w:rsidR="0092309A" w:rsidRDefault="0092309A" w:rsidP="00B778DB">
      <w:r>
        <w:separator/>
      </w:r>
    </w:p>
  </w:endnote>
  <w:endnote w:type="continuationSeparator" w:id="0">
    <w:p w14:paraId="036DA70E" w14:textId="77777777" w:rsidR="0092309A" w:rsidRDefault="0092309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9309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E1B32" w14:textId="77777777" w:rsidR="0092309A" w:rsidRDefault="0092309A" w:rsidP="00B778DB">
      <w:r>
        <w:rPr>
          <w:rFonts w:hint="eastAsia"/>
        </w:rPr>
        <w:separator/>
      </w:r>
    </w:p>
  </w:footnote>
  <w:footnote w:type="continuationSeparator" w:id="0">
    <w:p w14:paraId="00DB0A35" w14:textId="77777777" w:rsidR="0092309A" w:rsidRDefault="0092309A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9A"/>
    <w:rsid w:val="00004010"/>
    <w:rsid w:val="00043786"/>
    <w:rsid w:val="000814A4"/>
    <w:rsid w:val="000C0575"/>
    <w:rsid w:val="00143704"/>
    <w:rsid w:val="001A3A3B"/>
    <w:rsid w:val="00206773"/>
    <w:rsid w:val="0027053F"/>
    <w:rsid w:val="00293714"/>
    <w:rsid w:val="00340A88"/>
    <w:rsid w:val="00387C9A"/>
    <w:rsid w:val="003B2A73"/>
    <w:rsid w:val="003C4395"/>
    <w:rsid w:val="004C4679"/>
    <w:rsid w:val="007113C2"/>
    <w:rsid w:val="00783771"/>
    <w:rsid w:val="007D5A7E"/>
    <w:rsid w:val="008F3CEE"/>
    <w:rsid w:val="0092309A"/>
    <w:rsid w:val="00AA6D12"/>
    <w:rsid w:val="00B778DB"/>
    <w:rsid w:val="00BE0BF8"/>
    <w:rsid w:val="00BE5360"/>
    <w:rsid w:val="00BE757A"/>
    <w:rsid w:val="00C528D2"/>
    <w:rsid w:val="00CD4F48"/>
    <w:rsid w:val="00D25E63"/>
    <w:rsid w:val="00D822B0"/>
    <w:rsid w:val="00DC2D75"/>
    <w:rsid w:val="00E52CAD"/>
    <w:rsid w:val="00E52E03"/>
    <w:rsid w:val="00F001EB"/>
    <w:rsid w:val="00FA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89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9230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0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0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0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0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0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0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character" w:customStyle="1" w:styleId="10">
    <w:name w:val="見出し 1 (文字)"/>
    <w:basedOn w:val="a0"/>
    <w:link w:val="1"/>
    <w:uiPriority w:val="9"/>
    <w:rsid w:val="009230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30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30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23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3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3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3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30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309A"/>
    <w:rPr>
      <w:rFonts w:asciiTheme="majorHAnsi" w:eastAsiaTheme="majorEastAsia" w:hAnsiTheme="majorHAnsi" w:cstheme="majorBidi"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9230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表題 (文字)"/>
    <w:basedOn w:val="a0"/>
    <w:link w:val="a7"/>
    <w:uiPriority w:val="10"/>
    <w:rsid w:val="00923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9230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題 (文字)"/>
    <w:basedOn w:val="a0"/>
    <w:link w:val="a9"/>
    <w:uiPriority w:val="11"/>
    <w:rsid w:val="00923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9230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92309A"/>
    <w:rPr>
      <w:rFonts w:eastAsia="ＭＳ 明朝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9230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30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30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309A"/>
    <w:rPr>
      <w:rFonts w:eastAsia="ＭＳ 明朝"/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309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2309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2309A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2309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kii-jimu.benchurl.com/c/l?u=12F8AA93&amp;e=1A61139&amp;c=160542&amp;&amp;t=0&amp;l=572AD80D&amp;email=k4jXW3jOI1xswTflT7HrNhz8gxE7zIz1bILO%2Fc7n%2Fag%3D&amp;seq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kii-jimu.benchurl.com/c/l?u=12F8AA92&amp;e=1A61139&amp;c=160542&amp;&amp;t=0&amp;l=572AD80D&amp;email=k4jXW3jOI1xswTflT7HrNhz8gxE7zIz1bILO%2Fc7n%2Fag%3D&amp;seq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kii-jimu.benchurl.com/c/l?u=12F8AA94&amp;e=1A61139&amp;c=160542&amp;&amp;t=0&amp;l=572AD80D&amp;email=k4jXW3jOI1xswTflT7HrNhz8gxE7zIz1bILO%2Fc7n%2Fag%3D&amp;seq=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fkii@maff.g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2025-09-16T11:08:00Z</dcterms:created>
  <dcterms:modified xsi:type="dcterms:W3CDTF">2025-09-16T11:15:00Z</dcterms:modified>
</cp:coreProperties>
</file>